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AB" w:rsidRPr="00F74671" w:rsidRDefault="007376AB" w:rsidP="00592531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CE4988">
        <w:rPr>
          <w:rFonts w:ascii="宋体" w:cs="宋体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 w:rsidR="0095582A"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 w:rsidR="009558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826A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</w:t>
      </w:r>
      <w:r w:rsidR="005559A2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教师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招聘计划一览表</w:t>
      </w:r>
    </w:p>
    <w:p w:rsidR="00B268FC" w:rsidRPr="00B268FC" w:rsidRDefault="00B268FC" w:rsidP="003A2007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47"/>
        <w:gridCol w:w="3106"/>
        <w:gridCol w:w="1818"/>
        <w:gridCol w:w="992"/>
        <w:gridCol w:w="3118"/>
      </w:tblGrid>
      <w:tr w:rsidR="005F2390" w:rsidRPr="006A559D" w:rsidTr="00A36812">
        <w:trPr>
          <w:trHeight w:val="691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5F2390" w:rsidRPr="006A559D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6A559D" w:rsidRDefault="005F2390" w:rsidP="00BD471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学科（专业）</w:t>
            </w:r>
          </w:p>
          <w:p w:rsidR="005F2390" w:rsidRPr="006A559D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6A559D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5F2390" w:rsidRPr="006A559D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6A559D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5F2390" w:rsidRPr="006A559D" w:rsidRDefault="005F2390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685537" w:rsidP="00A407F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685537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4249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体育教育训练学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/体育教学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040303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/045201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A36812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田径方向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42490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外国语言文学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商务英语方向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692" w:rsidRDefault="002E6692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英语语言文学/</w:t>
            </w:r>
          </w:p>
          <w:p w:rsidR="002E6692" w:rsidRPr="002E6692" w:rsidRDefault="005F2390" w:rsidP="002E669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外国语言文学及应用语言学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2E6692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050201/</w:t>
            </w:r>
            <w:r w:rsidR="005F2390"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DE750C" w:rsidP="003669E0">
            <w:pPr>
              <w:autoSpaceDE w:val="0"/>
              <w:autoSpaceDN w:val="0"/>
              <w:adjustRightInd w:val="0"/>
              <w:ind w:right="80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外国语言文学及应用语言学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="005F2390" w:rsidRPr="0072650C">
              <w:rPr>
                <w:rFonts w:ascii="宋体" w:hAnsi="宋体" w:cs="宋体"/>
                <w:color w:val="000000"/>
                <w:kern w:val="0"/>
                <w:szCs w:val="21"/>
              </w:rPr>
              <w:t>英语方向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音乐与舞蹈学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1302/135101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钢琴方向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9D7D7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语言学及应用语言学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9D7D7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中国现当代文学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学前教育学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/学前教育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040105/045118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学前教育学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ind w:right="402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学前儿童艺术教育方向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发展与教育心理学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040202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030301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本科为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家政学专业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744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工商管理</w:t>
            </w:r>
            <w:r w:rsidR="003674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367447" w:rsidRPr="0072650C">
              <w:rPr>
                <w:rFonts w:ascii="宋体" w:hAnsi="宋体" w:cs="宋体"/>
                <w:color w:val="000000"/>
                <w:kern w:val="0"/>
                <w:szCs w:val="21"/>
              </w:rPr>
              <w:t>审计学</w:t>
            </w:r>
            <w:r w:rsidR="0036744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/审计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1202/0257</w:t>
            </w:r>
            <w:r w:rsidR="00A36812"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电力系统及其自动化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757A43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本科为电气工程及其自动化专业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电力电子与电力传动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90" w:rsidRPr="006A559D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戏剧与影视学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/设计学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1303/1305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动画或影视动画方向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，本科为动画或影视动画专业，能熟练掌握MAYA、AE等软件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2390" w:rsidRDefault="005F2390" w:rsidP="00854FA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  <w:p w:rsidR="005F2390" w:rsidRPr="006A559D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软件工程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网络空间安全</w:t>
            </w:r>
          </w:p>
          <w:p w:rsidR="005F2390" w:rsidRPr="0072650C" w:rsidRDefault="005F2390" w:rsidP="00017D2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0835/0839</w:t>
            </w:r>
          </w:p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/0812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熟悉智慧校园系统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网络安全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可兼任教学</w:t>
            </w:r>
          </w:p>
        </w:tc>
      </w:tr>
      <w:tr w:rsidR="005F2390" w:rsidRPr="006A559D" w:rsidTr="00A36812">
        <w:trPr>
          <w:trHeight w:val="483"/>
        </w:trPr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746AD" w:rsidRDefault="005F2390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新闻学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/新闻与传播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CF19A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050301/0552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22654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90" w:rsidRPr="0072650C" w:rsidRDefault="005F2390" w:rsidP="003669E0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592531">
              <w:rPr>
                <w:rFonts w:ascii="宋体" w:hAnsi="宋体" w:cs="宋体"/>
                <w:color w:val="000000"/>
                <w:kern w:val="0"/>
                <w:szCs w:val="21"/>
              </w:rPr>
              <w:t>有相关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工作经验者优先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可兼任教学</w:t>
            </w:r>
          </w:p>
        </w:tc>
      </w:tr>
    </w:tbl>
    <w:p w:rsidR="007376AB" w:rsidRPr="003A2007" w:rsidRDefault="007376AB" w:rsidP="003A2007"/>
    <w:sectPr w:rsidR="007376AB" w:rsidRPr="003A2007" w:rsidSect="007C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28" w:rsidRDefault="00292D28" w:rsidP="00924989">
      <w:r>
        <w:separator/>
      </w:r>
    </w:p>
  </w:endnote>
  <w:endnote w:type="continuationSeparator" w:id="0">
    <w:p w:rsidR="00292D28" w:rsidRDefault="00292D28" w:rsidP="009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28" w:rsidRDefault="00292D28" w:rsidP="00924989">
      <w:r>
        <w:separator/>
      </w:r>
    </w:p>
  </w:footnote>
  <w:footnote w:type="continuationSeparator" w:id="0">
    <w:p w:rsidR="00292D28" w:rsidRDefault="00292D28" w:rsidP="009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07"/>
    <w:rsid w:val="000015AE"/>
    <w:rsid w:val="00054155"/>
    <w:rsid w:val="0006223D"/>
    <w:rsid w:val="000F2356"/>
    <w:rsid w:val="00154593"/>
    <w:rsid w:val="001604AE"/>
    <w:rsid w:val="001A5BC3"/>
    <w:rsid w:val="001B4D38"/>
    <w:rsid w:val="00223E2B"/>
    <w:rsid w:val="00260709"/>
    <w:rsid w:val="002612F5"/>
    <w:rsid w:val="00292D28"/>
    <w:rsid w:val="002B076B"/>
    <w:rsid w:val="002B1F6B"/>
    <w:rsid w:val="002E5F0A"/>
    <w:rsid w:val="002E6692"/>
    <w:rsid w:val="00334527"/>
    <w:rsid w:val="003669E0"/>
    <w:rsid w:val="00367447"/>
    <w:rsid w:val="003A2007"/>
    <w:rsid w:val="003F4C1F"/>
    <w:rsid w:val="0042490B"/>
    <w:rsid w:val="004264C4"/>
    <w:rsid w:val="00486D7B"/>
    <w:rsid w:val="004B6584"/>
    <w:rsid w:val="004C3B13"/>
    <w:rsid w:val="004E41A2"/>
    <w:rsid w:val="005559A2"/>
    <w:rsid w:val="005762E4"/>
    <w:rsid w:val="00592531"/>
    <w:rsid w:val="005C7EAC"/>
    <w:rsid w:val="005F2390"/>
    <w:rsid w:val="005F41C6"/>
    <w:rsid w:val="005F6A0A"/>
    <w:rsid w:val="00600372"/>
    <w:rsid w:val="006771D9"/>
    <w:rsid w:val="00685537"/>
    <w:rsid w:val="006A559D"/>
    <w:rsid w:val="006B0F12"/>
    <w:rsid w:val="00714457"/>
    <w:rsid w:val="0072650C"/>
    <w:rsid w:val="00731A28"/>
    <w:rsid w:val="007376AB"/>
    <w:rsid w:val="0075215B"/>
    <w:rsid w:val="00754712"/>
    <w:rsid w:val="00757A43"/>
    <w:rsid w:val="00763606"/>
    <w:rsid w:val="00764A7E"/>
    <w:rsid w:val="00791573"/>
    <w:rsid w:val="007A1557"/>
    <w:rsid w:val="007B6209"/>
    <w:rsid w:val="007C2A17"/>
    <w:rsid w:val="007D1F57"/>
    <w:rsid w:val="00826A2A"/>
    <w:rsid w:val="00854FA0"/>
    <w:rsid w:val="008A4B8D"/>
    <w:rsid w:val="008C5EE5"/>
    <w:rsid w:val="008D0D49"/>
    <w:rsid w:val="008D5FE3"/>
    <w:rsid w:val="00924989"/>
    <w:rsid w:val="00930388"/>
    <w:rsid w:val="0095582A"/>
    <w:rsid w:val="009A3AE8"/>
    <w:rsid w:val="009D32E8"/>
    <w:rsid w:val="009E36DE"/>
    <w:rsid w:val="00A02A01"/>
    <w:rsid w:val="00A147D8"/>
    <w:rsid w:val="00A2493B"/>
    <w:rsid w:val="00A36812"/>
    <w:rsid w:val="00A407F9"/>
    <w:rsid w:val="00A656EB"/>
    <w:rsid w:val="00A93A1D"/>
    <w:rsid w:val="00A96857"/>
    <w:rsid w:val="00B07CEB"/>
    <w:rsid w:val="00B15433"/>
    <w:rsid w:val="00B20931"/>
    <w:rsid w:val="00B26839"/>
    <w:rsid w:val="00B268FC"/>
    <w:rsid w:val="00B57CF3"/>
    <w:rsid w:val="00BD4714"/>
    <w:rsid w:val="00BE175E"/>
    <w:rsid w:val="00C166A5"/>
    <w:rsid w:val="00C16A04"/>
    <w:rsid w:val="00CB4924"/>
    <w:rsid w:val="00CC2DAF"/>
    <w:rsid w:val="00CC69B7"/>
    <w:rsid w:val="00CE4988"/>
    <w:rsid w:val="00DA656A"/>
    <w:rsid w:val="00DE750C"/>
    <w:rsid w:val="00DF5451"/>
    <w:rsid w:val="00EA2E01"/>
    <w:rsid w:val="00F12EC3"/>
    <w:rsid w:val="00F74671"/>
    <w:rsid w:val="00F846FC"/>
    <w:rsid w:val="00FB41C4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5E1F7"/>
  <w15:docId w15:val="{F59C9FA9-600E-41F3-9700-66893D0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2498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249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56</cp:revision>
  <cp:lastPrinted>2019-07-03T00:58:00Z</cp:lastPrinted>
  <dcterms:created xsi:type="dcterms:W3CDTF">2019-01-21T08:05:00Z</dcterms:created>
  <dcterms:modified xsi:type="dcterms:W3CDTF">2020-06-22T07:28:00Z</dcterms:modified>
</cp:coreProperties>
</file>